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445D9ED6" w:rsidR="007259B1" w:rsidRPr="0066681E" w:rsidRDefault="002A3624" w:rsidP="00FF7AF2">
      <w:pPr>
        <w:spacing w:line="240" w:lineRule="auto"/>
      </w:pPr>
      <w:r>
        <w:t>November 24, 2025</w:t>
      </w:r>
    </w:p>
    <w:p w14:paraId="4F4EBD38" w14:textId="77777777" w:rsidR="007259B1" w:rsidRDefault="007259B1" w:rsidP="00FF7AF2">
      <w:pPr>
        <w:spacing w:line="240" w:lineRule="auto"/>
      </w:pPr>
    </w:p>
    <w:p w14:paraId="1ABDDAF9" w14:textId="0983F60D" w:rsidR="007259B1" w:rsidRDefault="007259B1" w:rsidP="00FF7AF2">
      <w:pPr>
        <w:spacing w:line="240" w:lineRule="auto"/>
      </w:pPr>
      <w:r>
        <w:t xml:space="preserve">Meeting called to order by </w:t>
      </w:r>
      <w:r w:rsidR="00010578">
        <w:t>Brian Woods</w:t>
      </w:r>
      <w:r w:rsidR="000C1732">
        <w:t xml:space="preserve"> at 6:30pm.</w:t>
      </w:r>
      <w:r>
        <w:t xml:space="preserve">  </w:t>
      </w:r>
    </w:p>
    <w:p w14:paraId="00863CD5" w14:textId="548E5BF4" w:rsidR="007259B1" w:rsidRDefault="007259B1" w:rsidP="00FF7AF2">
      <w:pPr>
        <w:spacing w:line="240" w:lineRule="auto"/>
      </w:pPr>
      <w:r>
        <w:t>Members Present</w:t>
      </w:r>
      <w:r w:rsidR="00E06CF5">
        <w:t xml:space="preserve">: </w:t>
      </w:r>
      <w:r w:rsidR="00B97FE1">
        <w:t xml:space="preserve">Brian Woods, </w:t>
      </w:r>
      <w:r w:rsidR="00E06CF5">
        <w:t>Lela</w:t>
      </w:r>
      <w:r w:rsidR="00E26669">
        <w:t xml:space="preserve"> </w:t>
      </w:r>
      <w:r w:rsidR="009B7077">
        <w:t>Warbington, Tony</w:t>
      </w:r>
      <w:r w:rsidR="00E26995">
        <w:t xml:space="preserve"> Baggett </w:t>
      </w:r>
      <w:r w:rsidR="009938F6">
        <w:t>and Angie Goudreault</w:t>
      </w:r>
    </w:p>
    <w:p w14:paraId="695D5BD8" w14:textId="34DEA25E" w:rsidR="009E463A" w:rsidRDefault="009E463A" w:rsidP="009E463A">
      <w:pPr>
        <w:spacing w:line="240" w:lineRule="auto"/>
      </w:pPr>
      <w:r>
        <w:t>Minutes fro</w:t>
      </w:r>
      <w:r w:rsidR="00C52D10">
        <w:t>m</w:t>
      </w:r>
      <w:r>
        <w:t xml:space="preserve"> </w:t>
      </w:r>
      <w:r w:rsidR="00476FB9">
        <w:t xml:space="preserve">10/7/725 </w:t>
      </w:r>
      <w:r w:rsidR="00D1354C">
        <w:t>were accepted and approved as is</w:t>
      </w:r>
      <w:r w:rsidR="00157A8D">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73E4D055" w14:textId="60AC4FB3" w:rsidR="009E463A" w:rsidRDefault="009E463A" w:rsidP="00FF7AF2">
      <w:pPr>
        <w:rPr>
          <w:b/>
          <w:bCs/>
        </w:rPr>
      </w:pPr>
      <w:r>
        <w:rPr>
          <w:b/>
          <w:bCs/>
        </w:rPr>
        <w:t>Old</w:t>
      </w:r>
      <w:r w:rsidR="00F2384B">
        <w:rPr>
          <w:b/>
          <w:bCs/>
        </w:rPr>
        <w:t xml:space="preserve"> Business</w:t>
      </w:r>
      <w:r>
        <w:rPr>
          <w:b/>
          <w:bCs/>
        </w:rPr>
        <w:t>:</w:t>
      </w:r>
    </w:p>
    <w:p w14:paraId="5EBB7F13" w14:textId="77777777" w:rsidR="00476FB9" w:rsidRPr="00476FB9" w:rsidRDefault="00476FB9" w:rsidP="00476FB9">
      <w:pPr>
        <w:pStyle w:val="ListParagraph"/>
        <w:numPr>
          <w:ilvl w:val="0"/>
          <w:numId w:val="2"/>
        </w:numPr>
        <w:rPr>
          <w:b/>
          <w:bCs/>
        </w:rPr>
      </w:pPr>
      <w:r>
        <w:t>Sprint 2 – Brian and Richie will be posting this vehicle on the website for auction.  They will have it posted withing the next few days and will close it 60 days after January 1, 2026.  We will open the bids in the March board meeting.</w:t>
      </w:r>
    </w:p>
    <w:p w14:paraId="70FB0AC2" w14:textId="5ED887F5" w:rsidR="00476FB9" w:rsidRPr="00476FB9" w:rsidRDefault="00476FB9" w:rsidP="00476FB9">
      <w:pPr>
        <w:pStyle w:val="ListParagraph"/>
        <w:numPr>
          <w:ilvl w:val="0"/>
          <w:numId w:val="2"/>
        </w:numPr>
        <w:rPr>
          <w:b/>
          <w:bCs/>
        </w:rPr>
      </w:pPr>
      <w:r>
        <w:t>Angie is still working with the county on getting the district sign</w:t>
      </w:r>
      <w:r w:rsidR="006E2504">
        <w:t xml:space="preserve"> markers</w:t>
      </w:r>
      <w:r>
        <w:t xml:space="preserve"> completed and posted.</w:t>
      </w:r>
    </w:p>
    <w:p w14:paraId="030690E8" w14:textId="77777777" w:rsidR="00476FB9" w:rsidRPr="00476FB9" w:rsidRDefault="00476FB9" w:rsidP="00476FB9">
      <w:pPr>
        <w:pStyle w:val="ListParagraph"/>
        <w:numPr>
          <w:ilvl w:val="0"/>
          <w:numId w:val="2"/>
        </w:numPr>
        <w:rPr>
          <w:b/>
          <w:bCs/>
        </w:rPr>
      </w:pPr>
      <w:r>
        <w:t>Electronic Sign – Per Brian, we received the grant to be used for the new electronic sign out front.  The total for the sign is $24,110.64 plus 2.5%.  If it is ordered before December 5, 2025, we get a 9% discount.  Motion was made by Tony to purchase the sign, seconded by Angie, motion carried.</w:t>
      </w:r>
    </w:p>
    <w:p w14:paraId="5647B0CD" w14:textId="1186ACDD" w:rsidR="006A4B9E" w:rsidRPr="006E2504" w:rsidRDefault="00476FB9" w:rsidP="00476FB9">
      <w:pPr>
        <w:pStyle w:val="ListParagraph"/>
        <w:numPr>
          <w:ilvl w:val="0"/>
          <w:numId w:val="2"/>
        </w:numPr>
        <w:rPr>
          <w:b/>
          <w:bCs/>
        </w:rPr>
      </w:pPr>
      <w:r>
        <w:t xml:space="preserve">The gas at the south station is currently turned off and locked.  It will not be turned back on until the lines are pressure tested.  Richie has portable heaters that can be used instead of the gas heater during our winter months.  Tony will work on the gas lines at the south station and get the gas turned back on.  The </w:t>
      </w:r>
      <w:r w:rsidR="003E0428">
        <w:t>district</w:t>
      </w:r>
      <w:r>
        <w:t xml:space="preserve"> will purchase the supplies needed to repair the lines.  Tony will also check on prices for another heater at the north station.  Motion was made by Lela to allow up to $500 to purchase the supplies needed to repair the gas lines at the south station, secon</w:t>
      </w:r>
      <w:r w:rsidR="006E2504">
        <w:t>ded by Angie, motion carried.</w:t>
      </w:r>
    </w:p>
    <w:p w14:paraId="3EF128D1" w14:textId="47264B04" w:rsidR="006E2504" w:rsidRPr="006E2504" w:rsidRDefault="006E2504" w:rsidP="00476FB9">
      <w:pPr>
        <w:pStyle w:val="ListParagraph"/>
        <w:numPr>
          <w:ilvl w:val="0"/>
          <w:numId w:val="2"/>
        </w:numPr>
        <w:rPr>
          <w:b/>
          <w:bCs/>
        </w:rPr>
      </w:pPr>
      <w:r>
        <w:t xml:space="preserve">Per Brian, $113,000.00 appropriation fund was approved by President Trump per Katie Britt.  Brian is waiting </w:t>
      </w:r>
      <w:r w:rsidR="003E0428">
        <w:t>for</w:t>
      </w:r>
      <w:r>
        <w:t xml:space="preserve"> more information from her office concerning this.</w:t>
      </w:r>
    </w:p>
    <w:p w14:paraId="20866E64" w14:textId="352D88C8" w:rsidR="006E2504" w:rsidRPr="006E2504" w:rsidRDefault="006E2504" w:rsidP="00476FB9">
      <w:pPr>
        <w:pStyle w:val="ListParagraph"/>
        <w:numPr>
          <w:ilvl w:val="0"/>
          <w:numId w:val="2"/>
        </w:numPr>
        <w:rPr>
          <w:b/>
          <w:bCs/>
        </w:rPr>
      </w:pPr>
      <w:r>
        <w:t xml:space="preserve">Mrs. Marisa met with the CPA.  The CPA gave a quote of $500.00 a year to take care of our close-out.  They will also do the </w:t>
      </w:r>
      <w:r w:rsidR="003E0428">
        <w:t>990-tax</w:t>
      </w:r>
      <w:r>
        <w:t xml:space="preserve"> form.  The cost to </w:t>
      </w:r>
      <w:r w:rsidR="003E0428">
        <w:t>close out</w:t>
      </w:r>
      <w:r>
        <w:t xml:space="preserve"> the last three years will be $1,500.00.</w:t>
      </w:r>
    </w:p>
    <w:p w14:paraId="5C2D7DDF" w14:textId="6B48C3D7" w:rsidR="006E2504" w:rsidRPr="006E2504" w:rsidRDefault="006E2504" w:rsidP="00476FB9">
      <w:pPr>
        <w:pStyle w:val="ListParagraph"/>
        <w:numPr>
          <w:ilvl w:val="0"/>
          <w:numId w:val="2"/>
        </w:numPr>
        <w:rPr>
          <w:b/>
          <w:bCs/>
        </w:rPr>
      </w:pPr>
      <w:r>
        <w:t>David never had anyone come and look at the leaks in the ceiling or around the windows.  Brian is going to take care of the leaks himself.</w:t>
      </w:r>
    </w:p>
    <w:p w14:paraId="220ADA28" w14:textId="044B8A00" w:rsidR="006E2504" w:rsidRPr="006E2504" w:rsidRDefault="006E2504" w:rsidP="00476FB9">
      <w:pPr>
        <w:pStyle w:val="ListParagraph"/>
        <w:numPr>
          <w:ilvl w:val="0"/>
          <w:numId w:val="2"/>
        </w:numPr>
        <w:rPr>
          <w:b/>
          <w:bCs/>
        </w:rPr>
      </w:pPr>
      <w:r>
        <w:t>Bylaws will be signed in the December meeting.</w:t>
      </w:r>
    </w:p>
    <w:p w14:paraId="0BA94B1F" w14:textId="59C825E9" w:rsidR="00A35A6A" w:rsidRPr="006E2504" w:rsidRDefault="006E2504" w:rsidP="00E44D23">
      <w:pPr>
        <w:pStyle w:val="ListParagraph"/>
        <w:numPr>
          <w:ilvl w:val="0"/>
          <w:numId w:val="2"/>
        </w:numPr>
        <w:rPr>
          <w:b/>
          <w:bCs/>
        </w:rPr>
      </w:pPr>
      <w:r>
        <w:t>The breaks on T10 have been fixed.</w:t>
      </w:r>
    </w:p>
    <w:p w14:paraId="1E42FCDE" w14:textId="35F5BBA6" w:rsidR="009E463A" w:rsidRPr="0064399F" w:rsidRDefault="00F2384B" w:rsidP="00B94E46">
      <w:r w:rsidRPr="00B94E46">
        <w:rPr>
          <w:b/>
          <w:bCs/>
        </w:rPr>
        <w:t>New Business:</w:t>
      </w:r>
    </w:p>
    <w:p w14:paraId="0BB8BF31" w14:textId="0B849332" w:rsidR="003B34B2" w:rsidRDefault="006E2504" w:rsidP="006E2504">
      <w:pPr>
        <w:pStyle w:val="ListParagraph"/>
        <w:numPr>
          <w:ilvl w:val="0"/>
          <w:numId w:val="4"/>
        </w:numPr>
      </w:pPr>
      <w:r>
        <w:t>Motion was made by Lela to have Accelerated Accounting process the last three years of taxes at a cost of $1,500.00, seconded by Angie, motion carried.</w:t>
      </w:r>
    </w:p>
    <w:p w14:paraId="07A7D10A" w14:textId="4462EAB0" w:rsidR="006E2504" w:rsidRDefault="006E2504" w:rsidP="006E2504">
      <w:pPr>
        <w:pStyle w:val="ListParagraph"/>
        <w:numPr>
          <w:ilvl w:val="0"/>
          <w:numId w:val="4"/>
        </w:numPr>
      </w:pPr>
      <w:r>
        <w:t>Angie left the meeting at 6:56pm.</w:t>
      </w:r>
    </w:p>
    <w:p w14:paraId="1BC75663" w14:textId="160C3666" w:rsidR="006E2504" w:rsidRDefault="006E2504" w:rsidP="006E2504">
      <w:pPr>
        <w:pStyle w:val="ListParagraph"/>
        <w:numPr>
          <w:ilvl w:val="0"/>
          <w:numId w:val="4"/>
        </w:numPr>
      </w:pPr>
      <w:r>
        <w:t>Attorney fees will be increasing from $175.00 an hour to $200.00 an hour.</w:t>
      </w:r>
    </w:p>
    <w:p w14:paraId="3B0DEF39" w14:textId="7D3AE7A0" w:rsidR="006E2504" w:rsidRDefault="006E2504" w:rsidP="006E2504">
      <w:pPr>
        <w:pStyle w:val="ListParagraph"/>
        <w:numPr>
          <w:ilvl w:val="0"/>
          <w:numId w:val="4"/>
        </w:numPr>
      </w:pPr>
      <w:r>
        <w:lastRenderedPageBreak/>
        <w:t>Brian suggests purchasing two Remarkable Tablets for the secretary and treasurer.  The tablets run about $630.00 a piece.  This has been tabled until the December meeting while Brian gets more information on this item.</w:t>
      </w:r>
    </w:p>
    <w:p w14:paraId="1F0C86A4" w14:textId="69707538" w:rsidR="006E2504" w:rsidRDefault="006E2504" w:rsidP="006E2504">
      <w:pPr>
        <w:pStyle w:val="ListParagraph"/>
        <w:numPr>
          <w:ilvl w:val="0"/>
          <w:numId w:val="4"/>
        </w:numPr>
      </w:pPr>
      <w:r>
        <w:t xml:space="preserve">Brian would like to see about having a 20x60 slab poured at the north station to place the </w:t>
      </w:r>
      <w:r w:rsidR="006E5556">
        <w:t>Connex</w:t>
      </w:r>
      <w:r>
        <w:t xml:space="preserve"> boxes on for training purposes.  Brian will get more information on the cost of this.</w:t>
      </w:r>
      <w:r w:rsidR="006E5556">
        <w:t xml:space="preserve">  Tony will also get quotes on the concrete slab.</w:t>
      </w:r>
    </w:p>
    <w:p w14:paraId="3AA084A4" w14:textId="2656D63A" w:rsidR="006E2504" w:rsidRDefault="006E2504" w:rsidP="006E2504">
      <w:pPr>
        <w:pStyle w:val="ListParagraph"/>
        <w:numPr>
          <w:ilvl w:val="0"/>
          <w:numId w:val="4"/>
        </w:numPr>
      </w:pPr>
      <w:r>
        <w:t xml:space="preserve">Brian would like to set up a training budget.  He has spoken with our training </w:t>
      </w:r>
      <w:r w:rsidR="006E5556">
        <w:t>officer,</w:t>
      </w:r>
      <w:r>
        <w:t xml:space="preserve"> and this would be easier to get </w:t>
      </w:r>
      <w:r w:rsidR="006E5556">
        <w:t>training</w:t>
      </w:r>
      <w:r>
        <w:t xml:space="preserve"> material and supplies </w:t>
      </w:r>
      <w:r w:rsidR="006E5556">
        <w:t>purchased.  Our training officer Evan would like to take over all training issues and take it off Richie.  Motion was made Tony to set up a training account with a $1,000.00 a month budget, seconded by Lela, motion carried.</w:t>
      </w:r>
    </w:p>
    <w:p w14:paraId="56D3ECAF" w14:textId="532DEB37" w:rsidR="006E5556" w:rsidRDefault="006E5556" w:rsidP="006E2504">
      <w:pPr>
        <w:pStyle w:val="ListParagraph"/>
        <w:numPr>
          <w:ilvl w:val="0"/>
          <w:numId w:val="4"/>
        </w:numPr>
      </w:pPr>
      <w:r>
        <w:t xml:space="preserve">RC&amp;D </w:t>
      </w:r>
      <w:r w:rsidR="003E0428">
        <w:t>wants</w:t>
      </w:r>
      <w:r>
        <w:t xml:space="preserve"> to do a photo with what was purchased with the grant money we received.  They will be here on December 1, </w:t>
      </w:r>
      <w:r w:rsidR="003E0428">
        <w:t>2025,</w:t>
      </w:r>
      <w:r>
        <w:t xml:space="preserve"> to take the picture with whomever is available.</w:t>
      </w:r>
    </w:p>
    <w:p w14:paraId="0CD5AEF9" w14:textId="77777777" w:rsidR="006E5556" w:rsidRDefault="006E5556" w:rsidP="006E5556">
      <w:pPr>
        <w:pStyle w:val="ListParagraph"/>
      </w:pPr>
    </w:p>
    <w:p w14:paraId="720A12EC" w14:textId="7BE72766" w:rsidR="006E5556" w:rsidRDefault="006E5556" w:rsidP="00E23751">
      <w:r>
        <w:t>Chief’s Report:</w:t>
      </w:r>
    </w:p>
    <w:p w14:paraId="2FA5B366" w14:textId="210323A4" w:rsidR="006E5556" w:rsidRDefault="006E5556" w:rsidP="006E5556">
      <w:pPr>
        <w:pStyle w:val="ListParagraph"/>
        <w:numPr>
          <w:ilvl w:val="0"/>
          <w:numId w:val="17"/>
        </w:numPr>
      </w:pPr>
      <w:r>
        <w:t>Richie would like to have a smart board purchased for the training/meeting room.  The total cost for the smart board would be $2,639.20.  Motion was made by Lela to purchase the smart board through Amazon, seconded by Tony, motion carried.</w:t>
      </w:r>
    </w:p>
    <w:p w14:paraId="59826FFB" w14:textId="6BC4A9AE" w:rsidR="006E5556" w:rsidRDefault="006E5556" w:rsidP="006E5556">
      <w:pPr>
        <w:pStyle w:val="ListParagraph"/>
        <w:numPr>
          <w:ilvl w:val="0"/>
          <w:numId w:val="17"/>
        </w:numPr>
      </w:pPr>
      <w:r>
        <w:t xml:space="preserve">Richie would like to purchase a RIT Pack III for $3,648.83 through EEP. This is a </w:t>
      </w:r>
      <w:r w:rsidR="003E0428">
        <w:t>life-saving</w:t>
      </w:r>
      <w:r>
        <w:t xml:space="preserve"> device in the event a firefighter goes down in a fire</w:t>
      </w:r>
      <w:r w:rsidR="003E0428">
        <w:t xml:space="preserve"> due to an air pack failure</w:t>
      </w:r>
      <w:r>
        <w:t>.  Motion was made by Tony to purch</w:t>
      </w:r>
      <w:r w:rsidR="008B547C">
        <w:t>ase the RIT Pack III, seconded by Lela, motion carried.</w:t>
      </w:r>
    </w:p>
    <w:p w14:paraId="6F8AC9A2" w14:textId="5055F52C" w:rsidR="008B547C" w:rsidRDefault="008B547C" w:rsidP="006E5556">
      <w:pPr>
        <w:pStyle w:val="ListParagraph"/>
        <w:numPr>
          <w:ilvl w:val="0"/>
          <w:numId w:val="17"/>
        </w:numPr>
      </w:pPr>
      <w:r>
        <w:t>B14 is still being worked on.</w:t>
      </w:r>
    </w:p>
    <w:p w14:paraId="294F6F98" w14:textId="62C4603B" w:rsidR="008B547C" w:rsidRDefault="008B547C" w:rsidP="006E5556">
      <w:pPr>
        <w:pStyle w:val="ListParagraph"/>
        <w:numPr>
          <w:ilvl w:val="0"/>
          <w:numId w:val="17"/>
        </w:numPr>
      </w:pPr>
      <w:r>
        <w:t>T3 – The oil pressure sensor is causing issues.  Mobile Automotive ordered a new sensor and will be installing it as soon as it comes in.</w:t>
      </w:r>
    </w:p>
    <w:p w14:paraId="513F9CBF" w14:textId="0F0EEB0E" w:rsidR="008B547C" w:rsidRDefault="008B547C" w:rsidP="006E5556">
      <w:pPr>
        <w:pStyle w:val="ListParagraph"/>
        <w:numPr>
          <w:ilvl w:val="0"/>
          <w:numId w:val="17"/>
        </w:numPr>
      </w:pPr>
      <w:r>
        <w:t>Per Richie, Mobile Automotive suggests we purchase a computer system that will be able to run diagnostics on all of our trucks.  The cost of the computer system would be $2,400.00.  They currently have it in stock.  The purchase of this system would also help neighboring departments diagnosis issues on their trucks as well.  Motion was made by Tony to purchase the computer system for $2,400.00, seconded by Lela, motion carried.</w:t>
      </w:r>
    </w:p>
    <w:p w14:paraId="4D30E2C9" w14:textId="6871A0AA" w:rsidR="008B547C" w:rsidRDefault="008B547C" w:rsidP="006E5556">
      <w:pPr>
        <w:pStyle w:val="ListParagraph"/>
        <w:numPr>
          <w:ilvl w:val="0"/>
          <w:numId w:val="17"/>
        </w:numPr>
      </w:pPr>
      <w:r>
        <w:t>The next food truck event will be on March 28, 2026.</w:t>
      </w:r>
    </w:p>
    <w:p w14:paraId="71A0ADBC" w14:textId="1B405A28" w:rsidR="008B547C" w:rsidRDefault="008B547C" w:rsidP="006E5556">
      <w:pPr>
        <w:pStyle w:val="ListParagraph"/>
        <w:numPr>
          <w:ilvl w:val="0"/>
          <w:numId w:val="17"/>
        </w:numPr>
      </w:pPr>
      <w:r>
        <w:t>Firefighter competition will be on April 25, 2026.  Grand Bay will be hosting this event and will also have food trucks lined up for the event.</w:t>
      </w:r>
    </w:p>
    <w:p w14:paraId="462827CB" w14:textId="4AFF8FA8" w:rsidR="008B547C" w:rsidRDefault="008B547C" w:rsidP="006E5556">
      <w:pPr>
        <w:pStyle w:val="ListParagraph"/>
        <w:numPr>
          <w:ilvl w:val="0"/>
          <w:numId w:val="17"/>
        </w:numPr>
      </w:pPr>
      <w:r>
        <w:t xml:space="preserve">Ryan with Seven Hills Fire Department is presenting a new program called FD Connect.  This program will help departments keep maintenance records up to date, store information from car </w:t>
      </w:r>
      <w:r w:rsidR="003E0428">
        <w:t>fires</w:t>
      </w:r>
      <w:r>
        <w:t>, wrecks and house fires for billing purposes, keep training records up to date, and multiple other options.  Richie is currently working with him on setting this program up and will be bringing more information to the board as he gets it.</w:t>
      </w:r>
    </w:p>
    <w:p w14:paraId="0D55FB75" w14:textId="77777777" w:rsidR="006E5556" w:rsidRDefault="006E5556" w:rsidP="00E23751"/>
    <w:p w14:paraId="133C6F8E" w14:textId="0137FAD0" w:rsidR="00E23751" w:rsidRDefault="00E23751" w:rsidP="00E23751">
      <w:r>
        <w:t xml:space="preserve">Next meeting </w:t>
      </w:r>
      <w:r w:rsidR="00011E15">
        <w:t xml:space="preserve">will be </w:t>
      </w:r>
      <w:r w:rsidR="008B547C">
        <w:t>December</w:t>
      </w:r>
      <w:r w:rsidR="003E0428">
        <w:t xml:space="preserve"> 29</w:t>
      </w:r>
      <w:r w:rsidR="00221702">
        <w:t>, 2025</w:t>
      </w:r>
      <w:r w:rsidR="00011E15">
        <w:t>.</w:t>
      </w:r>
    </w:p>
    <w:p w14:paraId="2E777B7D" w14:textId="77777777" w:rsidR="005C34E8" w:rsidRDefault="005C34E8" w:rsidP="00FC0853"/>
    <w:p w14:paraId="125A2480" w14:textId="25999F77" w:rsidR="003A0292" w:rsidRDefault="003A0292" w:rsidP="00C35FC3">
      <w:r>
        <w:t xml:space="preserve">Motion made by </w:t>
      </w:r>
      <w:r w:rsidR="003E0428">
        <w:t>Lela</w:t>
      </w:r>
      <w:r>
        <w:t xml:space="preserve"> to adjourn the meeting, seconded by </w:t>
      </w:r>
      <w:r w:rsidR="003E0428">
        <w:t>Lela</w:t>
      </w:r>
      <w:r w:rsidR="003C1780">
        <w:t>,</w:t>
      </w:r>
      <w:r>
        <w:t xml:space="preserve"> motion carried.  Meeting adjourned at </w:t>
      </w:r>
      <w:r w:rsidR="00AE3816">
        <w:t>7:</w:t>
      </w:r>
      <w:r w:rsidR="003E0428">
        <w:t>54</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85EFB"/>
    <w:multiLevelType w:val="hybridMultilevel"/>
    <w:tmpl w:val="1ABE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A57DC"/>
    <w:multiLevelType w:val="hybridMultilevel"/>
    <w:tmpl w:val="A68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D4171D"/>
    <w:multiLevelType w:val="hybridMultilevel"/>
    <w:tmpl w:val="C07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9"/>
  </w:num>
  <w:num w:numId="4" w16cid:durableId="1858737112">
    <w:abstractNumId w:val="2"/>
  </w:num>
  <w:num w:numId="5" w16cid:durableId="1347711691">
    <w:abstractNumId w:val="3"/>
  </w:num>
  <w:num w:numId="6" w16cid:durableId="2126727504">
    <w:abstractNumId w:val="13"/>
  </w:num>
  <w:num w:numId="7" w16cid:durableId="564144680">
    <w:abstractNumId w:val="14"/>
  </w:num>
  <w:num w:numId="8" w16cid:durableId="1696345122">
    <w:abstractNumId w:val="10"/>
  </w:num>
  <w:num w:numId="9" w16cid:durableId="2125076919">
    <w:abstractNumId w:val="5"/>
  </w:num>
  <w:num w:numId="10" w16cid:durableId="663626842">
    <w:abstractNumId w:val="4"/>
  </w:num>
  <w:num w:numId="11" w16cid:durableId="1987082299">
    <w:abstractNumId w:val="11"/>
  </w:num>
  <w:num w:numId="12" w16cid:durableId="298534943">
    <w:abstractNumId w:val="8"/>
  </w:num>
  <w:num w:numId="13" w16cid:durableId="601232539">
    <w:abstractNumId w:val="16"/>
  </w:num>
  <w:num w:numId="14" w16cid:durableId="1091976102">
    <w:abstractNumId w:val="0"/>
  </w:num>
  <w:num w:numId="15" w16cid:durableId="28457280">
    <w:abstractNumId w:val="15"/>
  </w:num>
  <w:num w:numId="16" w16cid:durableId="953055972">
    <w:abstractNumId w:val="12"/>
  </w:num>
  <w:num w:numId="17" w16cid:durableId="43517186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578"/>
    <w:rsid w:val="0001063E"/>
    <w:rsid w:val="00011152"/>
    <w:rsid w:val="00011E15"/>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262"/>
    <w:rsid w:val="00062F3E"/>
    <w:rsid w:val="00063AE0"/>
    <w:rsid w:val="000667AC"/>
    <w:rsid w:val="000716A3"/>
    <w:rsid w:val="000728EC"/>
    <w:rsid w:val="00072CDA"/>
    <w:rsid w:val="000732E0"/>
    <w:rsid w:val="00075D19"/>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2851"/>
    <w:rsid w:val="000C31E6"/>
    <w:rsid w:val="000C6036"/>
    <w:rsid w:val="000D0E5F"/>
    <w:rsid w:val="000D1875"/>
    <w:rsid w:val="000D1E10"/>
    <w:rsid w:val="000D2648"/>
    <w:rsid w:val="000D269F"/>
    <w:rsid w:val="000D2BE6"/>
    <w:rsid w:val="000D59E1"/>
    <w:rsid w:val="000D7621"/>
    <w:rsid w:val="000D76D7"/>
    <w:rsid w:val="000E2B75"/>
    <w:rsid w:val="000E357C"/>
    <w:rsid w:val="000E519E"/>
    <w:rsid w:val="000E535F"/>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B4C"/>
    <w:rsid w:val="00141F44"/>
    <w:rsid w:val="0014299A"/>
    <w:rsid w:val="0014337B"/>
    <w:rsid w:val="0014407C"/>
    <w:rsid w:val="00144C17"/>
    <w:rsid w:val="001463B6"/>
    <w:rsid w:val="001467D4"/>
    <w:rsid w:val="001512AE"/>
    <w:rsid w:val="00151BB0"/>
    <w:rsid w:val="00152D19"/>
    <w:rsid w:val="00157101"/>
    <w:rsid w:val="001577D9"/>
    <w:rsid w:val="00157A8D"/>
    <w:rsid w:val="00164432"/>
    <w:rsid w:val="00164E58"/>
    <w:rsid w:val="00170754"/>
    <w:rsid w:val="00171A54"/>
    <w:rsid w:val="00173E04"/>
    <w:rsid w:val="00174605"/>
    <w:rsid w:val="00174B6A"/>
    <w:rsid w:val="00175D51"/>
    <w:rsid w:val="00175D94"/>
    <w:rsid w:val="00175DDB"/>
    <w:rsid w:val="00176EE3"/>
    <w:rsid w:val="0018136C"/>
    <w:rsid w:val="00181EF7"/>
    <w:rsid w:val="00182BEF"/>
    <w:rsid w:val="00182DAD"/>
    <w:rsid w:val="00182F2C"/>
    <w:rsid w:val="001A36B9"/>
    <w:rsid w:val="001B0EED"/>
    <w:rsid w:val="001B213A"/>
    <w:rsid w:val="001B4D3C"/>
    <w:rsid w:val="001C0C2C"/>
    <w:rsid w:val="001C180C"/>
    <w:rsid w:val="001C2782"/>
    <w:rsid w:val="001D012F"/>
    <w:rsid w:val="001D0387"/>
    <w:rsid w:val="001D0514"/>
    <w:rsid w:val="001D29F0"/>
    <w:rsid w:val="001D48B2"/>
    <w:rsid w:val="001D76ED"/>
    <w:rsid w:val="001E02D4"/>
    <w:rsid w:val="001E0D9F"/>
    <w:rsid w:val="001E1728"/>
    <w:rsid w:val="001E3228"/>
    <w:rsid w:val="001F0FE0"/>
    <w:rsid w:val="001F40BE"/>
    <w:rsid w:val="001F4459"/>
    <w:rsid w:val="001F65F6"/>
    <w:rsid w:val="001F745B"/>
    <w:rsid w:val="001F7CD2"/>
    <w:rsid w:val="00200484"/>
    <w:rsid w:val="0020123D"/>
    <w:rsid w:val="00201661"/>
    <w:rsid w:val="00201CAF"/>
    <w:rsid w:val="00210CD8"/>
    <w:rsid w:val="002138E3"/>
    <w:rsid w:val="00213BD2"/>
    <w:rsid w:val="00215357"/>
    <w:rsid w:val="00215695"/>
    <w:rsid w:val="00215AD8"/>
    <w:rsid w:val="00215C41"/>
    <w:rsid w:val="00221702"/>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2F0A"/>
    <w:rsid w:val="00273FBE"/>
    <w:rsid w:val="00275DB8"/>
    <w:rsid w:val="0028405C"/>
    <w:rsid w:val="00285C8F"/>
    <w:rsid w:val="002865BE"/>
    <w:rsid w:val="00286B00"/>
    <w:rsid w:val="002902A8"/>
    <w:rsid w:val="002902A9"/>
    <w:rsid w:val="0029115F"/>
    <w:rsid w:val="002924EA"/>
    <w:rsid w:val="00292F09"/>
    <w:rsid w:val="002A14FD"/>
    <w:rsid w:val="002A3624"/>
    <w:rsid w:val="002A5CDC"/>
    <w:rsid w:val="002A71C9"/>
    <w:rsid w:val="002A7B68"/>
    <w:rsid w:val="002B0C20"/>
    <w:rsid w:val="002B1204"/>
    <w:rsid w:val="002B24EC"/>
    <w:rsid w:val="002B2EFE"/>
    <w:rsid w:val="002B33B1"/>
    <w:rsid w:val="002B35BE"/>
    <w:rsid w:val="002B43B3"/>
    <w:rsid w:val="002B4713"/>
    <w:rsid w:val="002B4E35"/>
    <w:rsid w:val="002B513B"/>
    <w:rsid w:val="002B5C47"/>
    <w:rsid w:val="002C4A2A"/>
    <w:rsid w:val="002D4B12"/>
    <w:rsid w:val="002D6F43"/>
    <w:rsid w:val="002E021F"/>
    <w:rsid w:val="002E518A"/>
    <w:rsid w:val="002E51BF"/>
    <w:rsid w:val="002E6991"/>
    <w:rsid w:val="002F00D9"/>
    <w:rsid w:val="002F0FB3"/>
    <w:rsid w:val="002F101A"/>
    <w:rsid w:val="002F3500"/>
    <w:rsid w:val="00301689"/>
    <w:rsid w:val="0030318F"/>
    <w:rsid w:val="00303712"/>
    <w:rsid w:val="00305BC1"/>
    <w:rsid w:val="003071B5"/>
    <w:rsid w:val="003078A8"/>
    <w:rsid w:val="003121D8"/>
    <w:rsid w:val="00313116"/>
    <w:rsid w:val="00314882"/>
    <w:rsid w:val="00314C47"/>
    <w:rsid w:val="003172AA"/>
    <w:rsid w:val="0031785D"/>
    <w:rsid w:val="00321205"/>
    <w:rsid w:val="003224F8"/>
    <w:rsid w:val="0032491E"/>
    <w:rsid w:val="00325B78"/>
    <w:rsid w:val="00327F91"/>
    <w:rsid w:val="003300E7"/>
    <w:rsid w:val="00332767"/>
    <w:rsid w:val="00335E8F"/>
    <w:rsid w:val="00337AE0"/>
    <w:rsid w:val="00337C93"/>
    <w:rsid w:val="00337EBD"/>
    <w:rsid w:val="00341279"/>
    <w:rsid w:val="00343338"/>
    <w:rsid w:val="00344749"/>
    <w:rsid w:val="003457EA"/>
    <w:rsid w:val="00357537"/>
    <w:rsid w:val="00361E4D"/>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34B2"/>
    <w:rsid w:val="003B68E5"/>
    <w:rsid w:val="003B7FDA"/>
    <w:rsid w:val="003C02FB"/>
    <w:rsid w:val="003C1217"/>
    <w:rsid w:val="003C1780"/>
    <w:rsid w:val="003C72A2"/>
    <w:rsid w:val="003C784A"/>
    <w:rsid w:val="003D1B50"/>
    <w:rsid w:val="003D47A8"/>
    <w:rsid w:val="003D4E54"/>
    <w:rsid w:val="003D7832"/>
    <w:rsid w:val="003E0428"/>
    <w:rsid w:val="003E37EA"/>
    <w:rsid w:val="003E45A7"/>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2925"/>
    <w:rsid w:val="00424D3C"/>
    <w:rsid w:val="00426703"/>
    <w:rsid w:val="00426E0A"/>
    <w:rsid w:val="004312E9"/>
    <w:rsid w:val="00431C23"/>
    <w:rsid w:val="0043570C"/>
    <w:rsid w:val="00435C8B"/>
    <w:rsid w:val="0043622D"/>
    <w:rsid w:val="00436970"/>
    <w:rsid w:val="00436A40"/>
    <w:rsid w:val="00437AA0"/>
    <w:rsid w:val="004418CD"/>
    <w:rsid w:val="00444904"/>
    <w:rsid w:val="00445C4E"/>
    <w:rsid w:val="00446556"/>
    <w:rsid w:val="00447F92"/>
    <w:rsid w:val="004503AA"/>
    <w:rsid w:val="004549E1"/>
    <w:rsid w:val="00454AC9"/>
    <w:rsid w:val="0045645C"/>
    <w:rsid w:val="004565C0"/>
    <w:rsid w:val="0046170D"/>
    <w:rsid w:val="00461AD3"/>
    <w:rsid w:val="0046472A"/>
    <w:rsid w:val="00467F7E"/>
    <w:rsid w:val="00471208"/>
    <w:rsid w:val="00472F64"/>
    <w:rsid w:val="004743BB"/>
    <w:rsid w:val="00476FB9"/>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4767"/>
    <w:rsid w:val="00557643"/>
    <w:rsid w:val="00560C24"/>
    <w:rsid w:val="005612E7"/>
    <w:rsid w:val="00563A58"/>
    <w:rsid w:val="00563A7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3755"/>
    <w:rsid w:val="005B5F6B"/>
    <w:rsid w:val="005B6C58"/>
    <w:rsid w:val="005C0F14"/>
    <w:rsid w:val="005C34E8"/>
    <w:rsid w:val="005D2464"/>
    <w:rsid w:val="005D5EED"/>
    <w:rsid w:val="005E03F7"/>
    <w:rsid w:val="005E0409"/>
    <w:rsid w:val="005E07AE"/>
    <w:rsid w:val="005E0973"/>
    <w:rsid w:val="005E1B72"/>
    <w:rsid w:val="005E3E89"/>
    <w:rsid w:val="005F1566"/>
    <w:rsid w:val="005F175A"/>
    <w:rsid w:val="005F1C3B"/>
    <w:rsid w:val="005F2E58"/>
    <w:rsid w:val="005F326A"/>
    <w:rsid w:val="005F3F54"/>
    <w:rsid w:val="005F5567"/>
    <w:rsid w:val="005F6050"/>
    <w:rsid w:val="005F7881"/>
    <w:rsid w:val="00600174"/>
    <w:rsid w:val="00603F00"/>
    <w:rsid w:val="00606922"/>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97F7A"/>
    <w:rsid w:val="006A081D"/>
    <w:rsid w:val="006A1043"/>
    <w:rsid w:val="006A135A"/>
    <w:rsid w:val="006A1416"/>
    <w:rsid w:val="006A2A0B"/>
    <w:rsid w:val="006A3BB9"/>
    <w:rsid w:val="006A4230"/>
    <w:rsid w:val="006A4B9E"/>
    <w:rsid w:val="006A7286"/>
    <w:rsid w:val="006B03B6"/>
    <w:rsid w:val="006B29CA"/>
    <w:rsid w:val="006B3FC8"/>
    <w:rsid w:val="006B74AC"/>
    <w:rsid w:val="006B7F53"/>
    <w:rsid w:val="006C0079"/>
    <w:rsid w:val="006C0227"/>
    <w:rsid w:val="006C029B"/>
    <w:rsid w:val="006C07F8"/>
    <w:rsid w:val="006C4181"/>
    <w:rsid w:val="006D14D2"/>
    <w:rsid w:val="006D41FB"/>
    <w:rsid w:val="006D4695"/>
    <w:rsid w:val="006D4898"/>
    <w:rsid w:val="006D4E96"/>
    <w:rsid w:val="006D7946"/>
    <w:rsid w:val="006E0E8E"/>
    <w:rsid w:val="006E2504"/>
    <w:rsid w:val="006E37A9"/>
    <w:rsid w:val="006E38C4"/>
    <w:rsid w:val="006E46C5"/>
    <w:rsid w:val="006E4A36"/>
    <w:rsid w:val="006E5556"/>
    <w:rsid w:val="006E683B"/>
    <w:rsid w:val="006E70B5"/>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4930"/>
    <w:rsid w:val="007259B1"/>
    <w:rsid w:val="00725F54"/>
    <w:rsid w:val="007269C2"/>
    <w:rsid w:val="0073518B"/>
    <w:rsid w:val="00735795"/>
    <w:rsid w:val="0073663E"/>
    <w:rsid w:val="00737CF4"/>
    <w:rsid w:val="007400FA"/>
    <w:rsid w:val="00740917"/>
    <w:rsid w:val="00742A44"/>
    <w:rsid w:val="00745577"/>
    <w:rsid w:val="0075012C"/>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4970"/>
    <w:rsid w:val="0078622D"/>
    <w:rsid w:val="007877E1"/>
    <w:rsid w:val="00794967"/>
    <w:rsid w:val="007952BC"/>
    <w:rsid w:val="00797177"/>
    <w:rsid w:val="007A2525"/>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D41F6"/>
    <w:rsid w:val="007E07B0"/>
    <w:rsid w:val="007E0A46"/>
    <w:rsid w:val="007E3D94"/>
    <w:rsid w:val="007E66DA"/>
    <w:rsid w:val="007F2CC8"/>
    <w:rsid w:val="007F38B6"/>
    <w:rsid w:val="007F44A5"/>
    <w:rsid w:val="007F57EE"/>
    <w:rsid w:val="007F59A4"/>
    <w:rsid w:val="007F72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65EC"/>
    <w:rsid w:val="0084778A"/>
    <w:rsid w:val="008531F1"/>
    <w:rsid w:val="008601E8"/>
    <w:rsid w:val="008611CD"/>
    <w:rsid w:val="00861E0C"/>
    <w:rsid w:val="00862279"/>
    <w:rsid w:val="00862EBD"/>
    <w:rsid w:val="0086307D"/>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B547C"/>
    <w:rsid w:val="008C2329"/>
    <w:rsid w:val="008C6008"/>
    <w:rsid w:val="008D3993"/>
    <w:rsid w:val="008D40C6"/>
    <w:rsid w:val="008D4BC5"/>
    <w:rsid w:val="008D6C99"/>
    <w:rsid w:val="008D6D54"/>
    <w:rsid w:val="008D7CB1"/>
    <w:rsid w:val="008E6816"/>
    <w:rsid w:val="008E6B25"/>
    <w:rsid w:val="008E7BC9"/>
    <w:rsid w:val="008F026D"/>
    <w:rsid w:val="008F1A7F"/>
    <w:rsid w:val="008F3F04"/>
    <w:rsid w:val="008F7333"/>
    <w:rsid w:val="00900BE1"/>
    <w:rsid w:val="009011EA"/>
    <w:rsid w:val="00901B18"/>
    <w:rsid w:val="00902817"/>
    <w:rsid w:val="00906D57"/>
    <w:rsid w:val="00912773"/>
    <w:rsid w:val="009146D1"/>
    <w:rsid w:val="00917BE4"/>
    <w:rsid w:val="00920867"/>
    <w:rsid w:val="00922B4A"/>
    <w:rsid w:val="00923074"/>
    <w:rsid w:val="009232C1"/>
    <w:rsid w:val="0092605B"/>
    <w:rsid w:val="009260F2"/>
    <w:rsid w:val="00931915"/>
    <w:rsid w:val="00931FDD"/>
    <w:rsid w:val="00933AA9"/>
    <w:rsid w:val="00933F0D"/>
    <w:rsid w:val="00936B5D"/>
    <w:rsid w:val="00940053"/>
    <w:rsid w:val="009401D6"/>
    <w:rsid w:val="00940A2B"/>
    <w:rsid w:val="00941F10"/>
    <w:rsid w:val="009431BD"/>
    <w:rsid w:val="00945937"/>
    <w:rsid w:val="009510A8"/>
    <w:rsid w:val="00951A64"/>
    <w:rsid w:val="00954324"/>
    <w:rsid w:val="009565AA"/>
    <w:rsid w:val="00956C3C"/>
    <w:rsid w:val="00963904"/>
    <w:rsid w:val="0096398C"/>
    <w:rsid w:val="00967AF5"/>
    <w:rsid w:val="00970ABC"/>
    <w:rsid w:val="009721E2"/>
    <w:rsid w:val="0097616D"/>
    <w:rsid w:val="0097717C"/>
    <w:rsid w:val="00980D36"/>
    <w:rsid w:val="00983BC2"/>
    <w:rsid w:val="009855C6"/>
    <w:rsid w:val="00985BB7"/>
    <w:rsid w:val="00985E95"/>
    <w:rsid w:val="0098609F"/>
    <w:rsid w:val="00986149"/>
    <w:rsid w:val="00986193"/>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77"/>
    <w:rsid w:val="009B70AB"/>
    <w:rsid w:val="009C0574"/>
    <w:rsid w:val="009C1E93"/>
    <w:rsid w:val="009C2B49"/>
    <w:rsid w:val="009C3C24"/>
    <w:rsid w:val="009C411D"/>
    <w:rsid w:val="009C6ED4"/>
    <w:rsid w:val="009C73A1"/>
    <w:rsid w:val="009D0F84"/>
    <w:rsid w:val="009D233B"/>
    <w:rsid w:val="009D24E8"/>
    <w:rsid w:val="009D3D60"/>
    <w:rsid w:val="009D4162"/>
    <w:rsid w:val="009D5A5F"/>
    <w:rsid w:val="009D5CFF"/>
    <w:rsid w:val="009D7F57"/>
    <w:rsid w:val="009E1CBC"/>
    <w:rsid w:val="009E3471"/>
    <w:rsid w:val="009E3941"/>
    <w:rsid w:val="009E3FBC"/>
    <w:rsid w:val="009E463A"/>
    <w:rsid w:val="009E48F7"/>
    <w:rsid w:val="009F2380"/>
    <w:rsid w:val="009F3531"/>
    <w:rsid w:val="009F6FE4"/>
    <w:rsid w:val="009F705F"/>
    <w:rsid w:val="00A01B2B"/>
    <w:rsid w:val="00A02778"/>
    <w:rsid w:val="00A03787"/>
    <w:rsid w:val="00A06B52"/>
    <w:rsid w:val="00A06CF8"/>
    <w:rsid w:val="00A07A38"/>
    <w:rsid w:val="00A10320"/>
    <w:rsid w:val="00A112B5"/>
    <w:rsid w:val="00A129B8"/>
    <w:rsid w:val="00A13339"/>
    <w:rsid w:val="00A133BA"/>
    <w:rsid w:val="00A13BB5"/>
    <w:rsid w:val="00A16F7C"/>
    <w:rsid w:val="00A172E2"/>
    <w:rsid w:val="00A211AC"/>
    <w:rsid w:val="00A229DC"/>
    <w:rsid w:val="00A23D54"/>
    <w:rsid w:val="00A24902"/>
    <w:rsid w:val="00A26741"/>
    <w:rsid w:val="00A343CA"/>
    <w:rsid w:val="00A35A6A"/>
    <w:rsid w:val="00A363BB"/>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2ACF"/>
    <w:rsid w:val="00A73BCD"/>
    <w:rsid w:val="00A74512"/>
    <w:rsid w:val="00A75531"/>
    <w:rsid w:val="00A76F05"/>
    <w:rsid w:val="00A802D4"/>
    <w:rsid w:val="00A80B37"/>
    <w:rsid w:val="00A80C05"/>
    <w:rsid w:val="00A835D6"/>
    <w:rsid w:val="00A8416C"/>
    <w:rsid w:val="00A86719"/>
    <w:rsid w:val="00A9195A"/>
    <w:rsid w:val="00A97F12"/>
    <w:rsid w:val="00AA522B"/>
    <w:rsid w:val="00AA60C5"/>
    <w:rsid w:val="00AA67DF"/>
    <w:rsid w:val="00AB1F53"/>
    <w:rsid w:val="00AB37D8"/>
    <w:rsid w:val="00AB581A"/>
    <w:rsid w:val="00AB582F"/>
    <w:rsid w:val="00AB7444"/>
    <w:rsid w:val="00AB76F0"/>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8E"/>
    <w:rsid w:val="00AF0EF9"/>
    <w:rsid w:val="00AF272A"/>
    <w:rsid w:val="00AF3019"/>
    <w:rsid w:val="00AF37EF"/>
    <w:rsid w:val="00AF37FA"/>
    <w:rsid w:val="00AF39E5"/>
    <w:rsid w:val="00AF492A"/>
    <w:rsid w:val="00AF72FF"/>
    <w:rsid w:val="00B03326"/>
    <w:rsid w:val="00B041F9"/>
    <w:rsid w:val="00B06F52"/>
    <w:rsid w:val="00B07903"/>
    <w:rsid w:val="00B15199"/>
    <w:rsid w:val="00B16BA0"/>
    <w:rsid w:val="00B17C83"/>
    <w:rsid w:val="00B23410"/>
    <w:rsid w:val="00B25C01"/>
    <w:rsid w:val="00B25E8C"/>
    <w:rsid w:val="00B310A1"/>
    <w:rsid w:val="00B313D1"/>
    <w:rsid w:val="00B32105"/>
    <w:rsid w:val="00B32E35"/>
    <w:rsid w:val="00B441AB"/>
    <w:rsid w:val="00B44BF7"/>
    <w:rsid w:val="00B4699B"/>
    <w:rsid w:val="00B507C0"/>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4E46"/>
    <w:rsid w:val="00B96297"/>
    <w:rsid w:val="00B96B3D"/>
    <w:rsid w:val="00B97FE1"/>
    <w:rsid w:val="00BA152C"/>
    <w:rsid w:val="00BA40A4"/>
    <w:rsid w:val="00BA5CF7"/>
    <w:rsid w:val="00BA5F5B"/>
    <w:rsid w:val="00BA6711"/>
    <w:rsid w:val="00BB0FEB"/>
    <w:rsid w:val="00BB2243"/>
    <w:rsid w:val="00BB2654"/>
    <w:rsid w:val="00BB43CE"/>
    <w:rsid w:val="00BC184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52D10"/>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623"/>
    <w:rsid w:val="00C94EA3"/>
    <w:rsid w:val="00C96906"/>
    <w:rsid w:val="00C96C88"/>
    <w:rsid w:val="00C97C9A"/>
    <w:rsid w:val="00C97F81"/>
    <w:rsid w:val="00CA2680"/>
    <w:rsid w:val="00CA3D9F"/>
    <w:rsid w:val="00CB0C51"/>
    <w:rsid w:val="00CB29D0"/>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67F"/>
    <w:rsid w:val="00D30B8D"/>
    <w:rsid w:val="00D40E06"/>
    <w:rsid w:val="00D4161E"/>
    <w:rsid w:val="00D438AF"/>
    <w:rsid w:val="00D45726"/>
    <w:rsid w:val="00D47AD3"/>
    <w:rsid w:val="00D50103"/>
    <w:rsid w:val="00D50359"/>
    <w:rsid w:val="00D50708"/>
    <w:rsid w:val="00D574DB"/>
    <w:rsid w:val="00D5766A"/>
    <w:rsid w:val="00D61ED5"/>
    <w:rsid w:val="00D73C43"/>
    <w:rsid w:val="00D74DF6"/>
    <w:rsid w:val="00D765D8"/>
    <w:rsid w:val="00D77E25"/>
    <w:rsid w:val="00D820C0"/>
    <w:rsid w:val="00D82C2B"/>
    <w:rsid w:val="00D85224"/>
    <w:rsid w:val="00D87B8D"/>
    <w:rsid w:val="00D90B6C"/>
    <w:rsid w:val="00D922DB"/>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1B2A"/>
    <w:rsid w:val="00DE1CF4"/>
    <w:rsid w:val="00DE20C4"/>
    <w:rsid w:val="00DE4DFD"/>
    <w:rsid w:val="00DE7912"/>
    <w:rsid w:val="00DF0CB6"/>
    <w:rsid w:val="00DF20B5"/>
    <w:rsid w:val="00DF307E"/>
    <w:rsid w:val="00DF6B11"/>
    <w:rsid w:val="00DF7480"/>
    <w:rsid w:val="00E0023E"/>
    <w:rsid w:val="00E02387"/>
    <w:rsid w:val="00E05946"/>
    <w:rsid w:val="00E06CF5"/>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23E"/>
    <w:rsid w:val="00E26669"/>
    <w:rsid w:val="00E26995"/>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1B53"/>
    <w:rsid w:val="00E74341"/>
    <w:rsid w:val="00E74904"/>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64FB"/>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2A70"/>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67586"/>
    <w:rsid w:val="00F7332D"/>
    <w:rsid w:val="00F73A63"/>
    <w:rsid w:val="00F8040E"/>
    <w:rsid w:val="00F8275E"/>
    <w:rsid w:val="00F829EE"/>
    <w:rsid w:val="00F837D3"/>
    <w:rsid w:val="00F85AFB"/>
    <w:rsid w:val="00F91453"/>
    <w:rsid w:val="00F9252B"/>
    <w:rsid w:val="00F93751"/>
    <w:rsid w:val="00F945B6"/>
    <w:rsid w:val="00F94891"/>
    <w:rsid w:val="00F958F5"/>
    <w:rsid w:val="00F96D24"/>
    <w:rsid w:val="00FA0A08"/>
    <w:rsid w:val="00FA3956"/>
    <w:rsid w:val="00FA3F84"/>
    <w:rsid w:val="00FA5A8D"/>
    <w:rsid w:val="00FB096A"/>
    <w:rsid w:val="00FB114F"/>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946</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Warbington</cp:lastModifiedBy>
  <cp:revision>6</cp:revision>
  <cp:lastPrinted>2023-09-11T20:23:00Z</cp:lastPrinted>
  <dcterms:created xsi:type="dcterms:W3CDTF">2025-12-24T15:13:00Z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